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BC" w:rsidRDefault="00D366C0">
      <w:r>
        <w:t>gg</w:t>
      </w:r>
      <w:bookmarkStart w:id="0" w:name="_GoBack"/>
      <w:bookmarkEnd w:id="0"/>
    </w:p>
    <w:sectPr w:rsidR="000E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C0"/>
    <w:rsid w:val="000E1BBC"/>
    <w:rsid w:val="00D3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98608-E950-42FA-BF82-EA2D6BB0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Hlína Vojtěch, Mgr. Bc.</dc:creator>
  <cp:keywords/>
  <dc:description/>
  <cp:lastModifiedBy>Hlína Vojtěch, Mgr. Bc.</cp:lastModifiedBy>
  <cp:revision>1</cp:revision>
  <dcterms:created xsi:type="dcterms:W3CDTF">2018-02-02T08:21:00Z</dcterms:created>
  <dcterms:modified xsi:type="dcterms:W3CDTF">2018-02-02T08:21:00Z</dcterms:modified>
</cp:coreProperties>
</file>